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A42E" w14:textId="6B5D7431" w:rsidR="00AA1C99" w:rsidRDefault="00AA1C99" w:rsidP="0066245D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(Semester II)</w:t>
      </w:r>
    </w:p>
    <w:p w14:paraId="24B25865" w14:textId="77777777" w:rsidR="00AA1C99" w:rsidRDefault="00AA1C99" w:rsidP="0066245D">
      <w:pPr>
        <w:ind w:left="720" w:hanging="360"/>
        <w:rPr>
          <w:b/>
          <w:bCs/>
          <w:sz w:val="28"/>
          <w:szCs w:val="28"/>
        </w:rPr>
      </w:pPr>
    </w:p>
    <w:p w14:paraId="4A2C58E1" w14:textId="77777777" w:rsidR="00AA1C99" w:rsidRDefault="00AA1C99" w:rsidP="00AA1C99">
      <w:pPr>
        <w:rPr>
          <w:b/>
          <w:bCs/>
          <w:lang w:val="en-US"/>
        </w:rPr>
      </w:pPr>
    </w:p>
    <w:p w14:paraId="225A854F" w14:textId="77777777" w:rsidR="00AA1C99" w:rsidRDefault="00AA1C99" w:rsidP="00AA1C99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drawing>
          <wp:inline distT="0" distB="0" distL="0" distR="0" wp14:anchorId="18B7EEF9" wp14:editId="635781CC">
            <wp:extent cx="5277587" cy="4867954"/>
            <wp:effectExtent l="0" t="0" r="0" b="8890"/>
            <wp:docPr id="1595399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3994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EBD0" w14:textId="77777777" w:rsidR="00AA1C99" w:rsidRDefault="00AA1C99" w:rsidP="00AA1C99">
      <w:pPr>
        <w:pStyle w:val="ListParagraph"/>
        <w:rPr>
          <w:b/>
          <w:bCs/>
          <w:lang w:val="en-US"/>
        </w:rPr>
      </w:pPr>
    </w:p>
    <w:p w14:paraId="223B4250" w14:textId="77777777" w:rsidR="00AA1C99" w:rsidRDefault="00AA1C99" w:rsidP="00AA1C99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2F1B69EB" wp14:editId="49BB2B0C">
            <wp:extent cx="5458587" cy="5372850"/>
            <wp:effectExtent l="0" t="0" r="8890" b="0"/>
            <wp:docPr id="591126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2653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AFEF" w14:textId="77777777" w:rsidR="00AA1C99" w:rsidRDefault="00AA1C99" w:rsidP="00AA1C99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2C6F3A8F" wp14:editId="42265990">
            <wp:extent cx="5115639" cy="5144218"/>
            <wp:effectExtent l="0" t="0" r="8890" b="0"/>
            <wp:docPr id="1541823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2317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387D" w14:textId="77777777" w:rsidR="00AA1C99" w:rsidRDefault="00AA1C99" w:rsidP="00AA1C99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5446CC71" wp14:editId="3B1DF0CE">
            <wp:extent cx="5058481" cy="4915586"/>
            <wp:effectExtent l="0" t="0" r="8890" b="0"/>
            <wp:docPr id="1438468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682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1D5B" w14:textId="77777777" w:rsidR="00AA1C99" w:rsidRDefault="00AA1C99" w:rsidP="00AA1C99">
      <w:pPr>
        <w:pStyle w:val="ListParagraph"/>
        <w:rPr>
          <w:b/>
          <w:bCs/>
          <w:lang w:val="en-US"/>
        </w:rPr>
      </w:pPr>
    </w:p>
    <w:p w14:paraId="3D376826" w14:textId="77777777" w:rsidR="00AA1C99" w:rsidRDefault="00AA1C99" w:rsidP="0066245D">
      <w:pPr>
        <w:ind w:left="720" w:hanging="360"/>
        <w:rPr>
          <w:b/>
          <w:bCs/>
          <w:sz w:val="28"/>
          <w:szCs w:val="28"/>
        </w:rPr>
      </w:pPr>
    </w:p>
    <w:p w14:paraId="42C3E77E" w14:textId="0DAFB27B" w:rsidR="00AA1C99" w:rsidRDefault="00AA1C99" w:rsidP="0066245D">
      <w:pPr>
        <w:ind w:left="720" w:hanging="360"/>
        <w:rPr>
          <w:b/>
          <w:bCs/>
          <w:sz w:val="28"/>
          <w:szCs w:val="28"/>
        </w:rPr>
      </w:pPr>
      <w:r w:rsidRPr="00AA1C9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85ED96C" wp14:editId="40B2637C">
            <wp:extent cx="5731510" cy="4192270"/>
            <wp:effectExtent l="0" t="0" r="2540" b="0"/>
            <wp:docPr id="1889897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972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2396" w14:textId="63BB7078" w:rsidR="00AA1C99" w:rsidRDefault="00431832" w:rsidP="0066245D">
      <w:pPr>
        <w:ind w:left="720" w:hanging="360"/>
        <w:rPr>
          <w:b/>
          <w:bCs/>
          <w:sz w:val="28"/>
          <w:szCs w:val="28"/>
        </w:rPr>
      </w:pPr>
      <w:r w:rsidRPr="00431832">
        <w:rPr>
          <w:b/>
          <w:bCs/>
          <w:noProof/>
          <w:sz w:val="28"/>
          <w:szCs w:val="28"/>
        </w:rPr>
        <w:drawing>
          <wp:inline distT="0" distB="0" distL="0" distR="0" wp14:anchorId="28D6A308" wp14:editId="4EB33612">
            <wp:extent cx="5731510" cy="2997835"/>
            <wp:effectExtent l="0" t="0" r="2540" b="0"/>
            <wp:docPr id="950482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8231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7CD7" w14:textId="6822F925" w:rsidR="00431832" w:rsidRDefault="00431832" w:rsidP="0066245D">
      <w:pPr>
        <w:ind w:left="720" w:hanging="360"/>
        <w:rPr>
          <w:b/>
          <w:bCs/>
          <w:sz w:val="28"/>
          <w:szCs w:val="28"/>
        </w:rPr>
      </w:pPr>
      <w:r w:rsidRPr="00431832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0BCDD0E" wp14:editId="78949C21">
            <wp:extent cx="5731510" cy="2646680"/>
            <wp:effectExtent l="0" t="0" r="2540" b="1270"/>
            <wp:docPr id="885375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7551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8878" w14:textId="77777777" w:rsidR="00AA1C99" w:rsidRDefault="00AA1C99" w:rsidP="00431832">
      <w:pPr>
        <w:rPr>
          <w:b/>
          <w:bCs/>
          <w:sz w:val="28"/>
          <w:szCs w:val="28"/>
        </w:rPr>
      </w:pPr>
    </w:p>
    <w:p w14:paraId="7D6761CB" w14:textId="77777777" w:rsidR="00AA1C99" w:rsidRDefault="00AA1C99" w:rsidP="0066245D">
      <w:pPr>
        <w:ind w:left="720" w:hanging="360"/>
        <w:rPr>
          <w:b/>
          <w:bCs/>
          <w:sz w:val="28"/>
          <w:szCs w:val="28"/>
        </w:rPr>
      </w:pPr>
    </w:p>
    <w:p w14:paraId="3E4D93ED" w14:textId="4BAB1592" w:rsidR="0066245D" w:rsidRDefault="0066245D" w:rsidP="0066245D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66245D">
        <w:rPr>
          <w:b/>
          <w:bCs/>
          <w:sz w:val="28"/>
          <w:szCs w:val="28"/>
        </w:rPr>
        <w:t>Semester IV</w:t>
      </w:r>
      <w:r>
        <w:rPr>
          <w:b/>
          <w:bCs/>
          <w:sz w:val="28"/>
          <w:szCs w:val="28"/>
        </w:rPr>
        <w:t>)</w:t>
      </w:r>
    </w:p>
    <w:p w14:paraId="45A21026" w14:textId="77777777" w:rsidR="0066245D" w:rsidRPr="0066245D" w:rsidRDefault="0066245D" w:rsidP="0066245D">
      <w:pPr>
        <w:ind w:left="720" w:hanging="360"/>
        <w:rPr>
          <w:b/>
          <w:bCs/>
          <w:sz w:val="28"/>
          <w:szCs w:val="28"/>
        </w:rPr>
      </w:pPr>
    </w:p>
    <w:p w14:paraId="7ED8AA02" w14:textId="77777777" w:rsidR="0066245D" w:rsidRPr="0011737E" w:rsidRDefault="0066245D" w:rsidP="0066245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11737E">
        <w:rPr>
          <w:b/>
          <w:bCs/>
          <w:sz w:val="28"/>
          <w:szCs w:val="28"/>
        </w:rPr>
        <w:t>BAC: Discipline (TTP) – A4: Fundamentals of Corporate Tax Planning (Non-Major/Minor)</w:t>
      </w:r>
    </w:p>
    <w:p w14:paraId="58FF1273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</w:p>
    <w:p w14:paraId="4C73AC34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  <w:r w:rsidRPr="001E3472">
        <w:rPr>
          <w:b/>
          <w:bCs/>
          <w:sz w:val="24"/>
          <w:szCs w:val="24"/>
          <w:lang w:val="en-US"/>
        </w:rPr>
        <w:t>Learning Objectives</w:t>
      </w:r>
    </w:p>
    <w:p w14:paraId="0CA22C59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This paper aims to provide basic knowledge of corporate tax in India and its effectiveness in tax planning. </w:t>
      </w:r>
    </w:p>
    <w:p w14:paraId="448C038F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</w:p>
    <w:p w14:paraId="4A716BC0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  <w:r w:rsidRPr="001E3472">
        <w:rPr>
          <w:b/>
          <w:bCs/>
          <w:sz w:val="24"/>
          <w:szCs w:val="24"/>
          <w:lang w:val="en-US"/>
        </w:rPr>
        <w:t>Learning Outcomes</w:t>
      </w:r>
    </w:p>
    <w:p w14:paraId="7C3F86AE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After completion of the course, learners will be able to:</w:t>
      </w:r>
    </w:p>
    <w:p w14:paraId="2C1EAA90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1. Recognise the concept of tax planning, tax management and tax avoidance.</w:t>
      </w:r>
    </w:p>
    <w:p w14:paraId="2F8218C6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2. Interpret the application of minimum alternate tax.</w:t>
      </w:r>
    </w:p>
    <w:p w14:paraId="2CFD4231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3. Explore the benefits and incentives available to companies to start a new business.</w:t>
      </w:r>
    </w:p>
    <w:p w14:paraId="0AE1189D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4. Recognise the implications of tax provisions for a company with respect to capital </w:t>
      </w:r>
    </w:p>
    <w:p w14:paraId="7879E518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structure decisions </w:t>
      </w:r>
    </w:p>
    <w:p w14:paraId="7756D468" w14:textId="77777777" w:rsidR="0066245D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5. Identify the need for tax planning with respect to specific management decisions.</w:t>
      </w:r>
    </w:p>
    <w:p w14:paraId="591FA260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</w:p>
    <w:p w14:paraId="2DA51BD0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  <w:r w:rsidRPr="001E3472">
        <w:rPr>
          <w:b/>
          <w:bCs/>
          <w:sz w:val="24"/>
          <w:szCs w:val="24"/>
          <w:lang w:val="en-US"/>
        </w:rPr>
        <w:t>SYLLABUS OF BAC: Discipline (TTP) – A4</w:t>
      </w:r>
    </w:p>
    <w:p w14:paraId="3228B35C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BAC: Discipline (TTP) – A4: Fundamentals of Corporate Tax Planning </w:t>
      </w:r>
    </w:p>
    <w:p w14:paraId="5E759E1F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(Non-Major/Minor)</w:t>
      </w:r>
    </w:p>
    <w:p w14:paraId="613FF2F6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224</w:t>
      </w:r>
    </w:p>
    <w:p w14:paraId="6D58B030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Unit 1: Tax Planning Concepts and Types of Companies (5 hours)</w:t>
      </w:r>
    </w:p>
    <w:p w14:paraId="7E6C260F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Tax planning, tax management, tax evasion and tax avoidance; types of companies; residential </w:t>
      </w:r>
    </w:p>
    <w:p w14:paraId="15FCFAC6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lastRenderedPageBreak/>
        <w:t>status of companies and tax incidence.</w:t>
      </w:r>
    </w:p>
    <w:p w14:paraId="252D3202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Unit 2: Assessment of Companies (13 hours)</w:t>
      </w:r>
    </w:p>
    <w:p w14:paraId="51E4336B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Carry forward and set off of losses in case of certain companies; deductions available to </w:t>
      </w:r>
    </w:p>
    <w:p w14:paraId="3A956EA8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corporate assesses, Computation of total income and tax liability of companies and minimum </w:t>
      </w:r>
    </w:p>
    <w:p w14:paraId="11C2F442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alternate tax.</w:t>
      </w:r>
    </w:p>
    <w:p w14:paraId="7F21378D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Unit 3: Tax Planning with reference to setting up of a new business (9 hours)</w:t>
      </w:r>
    </w:p>
    <w:p w14:paraId="385D298A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Location of business; nature of business and form of ownership: firm/LLP vs company;</w:t>
      </w:r>
    </w:p>
    <w:p w14:paraId="690F5CC9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Unit 4: Tax Planning with reference to financial management decision (9 hours)</w:t>
      </w:r>
    </w:p>
    <w:p w14:paraId="0D677A11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Tax planning with reference to capital structures and bonus shares.</w:t>
      </w:r>
    </w:p>
    <w:p w14:paraId="55C298FE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Unit 5: Tax Planning with reference to specific management decisions (9 hours)</w:t>
      </w:r>
    </w:p>
    <w:p w14:paraId="257438AB" w14:textId="77777777" w:rsidR="0066245D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Tax planning with reference to purchase vs. lease of an asset and make vs. buy.</w:t>
      </w:r>
    </w:p>
    <w:p w14:paraId="76AEBD47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</w:p>
    <w:p w14:paraId="28A03FBC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  <w:r w:rsidRPr="001E3472">
        <w:rPr>
          <w:b/>
          <w:bCs/>
          <w:sz w:val="24"/>
          <w:szCs w:val="24"/>
          <w:lang w:val="en-US"/>
        </w:rPr>
        <w:t>Exercises</w:t>
      </w:r>
    </w:p>
    <w:p w14:paraId="26B9DB5A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The learners are required to:</w:t>
      </w:r>
    </w:p>
    <w:p w14:paraId="4320CD2F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1. Discuss case studies on tax evasion and tax avoidance.</w:t>
      </w:r>
    </w:p>
    <w:p w14:paraId="5C6C5479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2. Prepare a report for a hypothetical company which is non-resident in India and represent </w:t>
      </w:r>
    </w:p>
    <w:p w14:paraId="42F17BFA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the incidence of tax for the case.</w:t>
      </w:r>
    </w:p>
    <w:p w14:paraId="452DED60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3. Discuss provisions on minimum alternate tax as per the recent budget.</w:t>
      </w:r>
    </w:p>
    <w:p w14:paraId="0DF867A0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4. Specify the benefits available to a start-up company opting for operations in Northeast </w:t>
      </w:r>
    </w:p>
    <w:p w14:paraId="0DAC203F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India.</w:t>
      </w:r>
    </w:p>
    <w:p w14:paraId="1F5DD06E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5. Develop a tax saving plan for a newly incorporated company for raising capital.</w:t>
      </w:r>
    </w:p>
    <w:p w14:paraId="6D11C0A2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6. Prepare a case study indicating the impact of managerial decisions on the tax liability of </w:t>
      </w:r>
    </w:p>
    <w:p w14:paraId="5D17FB4A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the company.</w:t>
      </w:r>
    </w:p>
    <w:p w14:paraId="7C102A35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7. Compare the choice of a company to purchase a plant or to lease the same from a tax </w:t>
      </w:r>
    </w:p>
    <w:p w14:paraId="13303BC7" w14:textId="77777777" w:rsidR="0066245D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savings point of view. </w:t>
      </w:r>
    </w:p>
    <w:p w14:paraId="3C71F2F9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</w:p>
    <w:p w14:paraId="7A82FE57" w14:textId="77777777" w:rsidR="0066245D" w:rsidRPr="001E3472" w:rsidRDefault="0066245D" w:rsidP="0066245D">
      <w:pPr>
        <w:pStyle w:val="ListParagraph"/>
        <w:rPr>
          <w:b/>
          <w:bCs/>
          <w:sz w:val="24"/>
          <w:szCs w:val="24"/>
          <w:lang w:val="en-US"/>
        </w:rPr>
      </w:pPr>
      <w:r w:rsidRPr="001E3472">
        <w:rPr>
          <w:b/>
          <w:bCs/>
          <w:sz w:val="24"/>
          <w:szCs w:val="24"/>
          <w:lang w:val="en-US"/>
        </w:rPr>
        <w:t>Suggested Readings</w:t>
      </w:r>
    </w:p>
    <w:p w14:paraId="0E643F2D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● Ahuja, G., &amp; Gupta, R. (2019). Simplified approach to corporate tax planning &amp; </w:t>
      </w:r>
    </w:p>
    <w:p w14:paraId="36D866A8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management. Delhi, India: Wolters Kluwer India Pvt. Ltd.</w:t>
      </w:r>
    </w:p>
    <w:p w14:paraId="26E7158C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● Singhania, V.K., &amp; Singhania, M. (2022). Corporate tax planning &amp; business tax </w:t>
      </w:r>
    </w:p>
    <w:p w14:paraId="0A325F86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procedures. Delhi, India: Taxmann Publications.</w:t>
      </w:r>
    </w:p>
    <w:p w14:paraId="49874BFB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Additional Resources</w:t>
      </w:r>
    </w:p>
    <w:p w14:paraId="667AADC7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● Income-tax Act 1961</w:t>
      </w:r>
    </w:p>
    <w:p w14:paraId="0B69A415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● www.incometaxindia.gov.in</w:t>
      </w:r>
    </w:p>
    <w:p w14:paraId="6EC8659C" w14:textId="77777777" w:rsidR="0066245D" w:rsidRPr="001E3472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 xml:space="preserve">Note: Suggested readings will be updated by the Department of Commerce and </w:t>
      </w:r>
    </w:p>
    <w:p w14:paraId="18EF036A" w14:textId="77777777" w:rsidR="0066245D" w:rsidRDefault="0066245D" w:rsidP="0066245D">
      <w:pPr>
        <w:pStyle w:val="ListParagraph"/>
        <w:rPr>
          <w:sz w:val="24"/>
          <w:szCs w:val="24"/>
          <w:lang w:val="en-US"/>
        </w:rPr>
      </w:pPr>
      <w:r w:rsidRPr="001E3472">
        <w:rPr>
          <w:sz w:val="24"/>
          <w:szCs w:val="24"/>
          <w:lang w:val="en-US"/>
        </w:rPr>
        <w:t>uploaded on Department’s website.</w:t>
      </w:r>
    </w:p>
    <w:p w14:paraId="4C0396EE" w14:textId="77777777" w:rsidR="0066245D" w:rsidRDefault="0066245D" w:rsidP="0066245D">
      <w:pPr>
        <w:pStyle w:val="ListParagraph"/>
        <w:rPr>
          <w:sz w:val="24"/>
          <w:szCs w:val="24"/>
          <w:lang w:val="en-US"/>
        </w:rPr>
      </w:pPr>
    </w:p>
    <w:p w14:paraId="6D2FBD88" w14:textId="77777777" w:rsidR="0066245D" w:rsidRDefault="0066245D" w:rsidP="0066245D">
      <w:pPr>
        <w:pStyle w:val="ListParagraph"/>
        <w:rPr>
          <w:sz w:val="24"/>
          <w:szCs w:val="24"/>
          <w:lang w:val="en-US"/>
        </w:rPr>
      </w:pPr>
    </w:p>
    <w:p w14:paraId="6F86837D" w14:textId="77777777" w:rsidR="00650EEF" w:rsidRDefault="00650EEF" w:rsidP="0066245D">
      <w:pPr>
        <w:pStyle w:val="ListParagraph"/>
        <w:rPr>
          <w:sz w:val="24"/>
          <w:szCs w:val="24"/>
          <w:lang w:val="en-US"/>
        </w:rPr>
      </w:pPr>
    </w:p>
    <w:p w14:paraId="2AC7E800" w14:textId="77777777" w:rsidR="00650EEF" w:rsidRPr="004F3BFE" w:rsidRDefault="00650EEF" w:rsidP="00650EE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4F3BFE">
        <w:rPr>
          <w:b/>
          <w:bCs/>
          <w:sz w:val="28"/>
          <w:szCs w:val="28"/>
        </w:rPr>
        <w:t>BAC: DSC-4: Principles of Management (Major)</w:t>
      </w:r>
    </w:p>
    <w:p w14:paraId="521C03CB" w14:textId="77777777" w:rsidR="00650EEF" w:rsidRPr="004F3BFE" w:rsidRDefault="00650EEF" w:rsidP="00650EEF">
      <w:pPr>
        <w:pStyle w:val="ListParagraph"/>
        <w:rPr>
          <w:lang w:val="en-US"/>
        </w:rPr>
      </w:pPr>
    </w:p>
    <w:p w14:paraId="17CA5AA4" w14:textId="77777777" w:rsidR="00650EEF" w:rsidRPr="004F3BFE" w:rsidRDefault="00650EEF" w:rsidP="00650EEF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Learning Objectives</w:t>
      </w:r>
    </w:p>
    <w:p w14:paraId="4903FB87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The course aims to equip learners with essential management related knowledge and skills and </w:t>
      </w:r>
    </w:p>
    <w:p w14:paraId="38D53B7E" w14:textId="77777777" w:rsidR="00650EEF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their applicability in the real world.</w:t>
      </w:r>
    </w:p>
    <w:p w14:paraId="67581541" w14:textId="77777777" w:rsidR="00650EEF" w:rsidRPr="004F3BFE" w:rsidRDefault="00650EEF" w:rsidP="00650EEF">
      <w:pPr>
        <w:pStyle w:val="ListParagraph"/>
        <w:rPr>
          <w:lang w:val="en-US"/>
        </w:rPr>
      </w:pPr>
    </w:p>
    <w:p w14:paraId="39345F91" w14:textId="77777777" w:rsidR="00650EEF" w:rsidRPr="004F3BFE" w:rsidRDefault="00650EEF" w:rsidP="00650EEF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Learning Outcomes</w:t>
      </w:r>
    </w:p>
    <w:p w14:paraId="2943084E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After completion of the course, learners will be able to:</w:t>
      </w:r>
    </w:p>
    <w:p w14:paraId="0BA26EE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1. Discuss evolution of management and its significance.</w:t>
      </w:r>
    </w:p>
    <w:p w14:paraId="71847FB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2. Analyse applicability of managerial functions.</w:t>
      </w:r>
    </w:p>
    <w:p w14:paraId="0324380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3. Assess the significance of planning and organising in business.</w:t>
      </w:r>
    </w:p>
    <w:p w14:paraId="1F85D5A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4. Interpret the role of directing in business.</w:t>
      </w:r>
    </w:p>
    <w:p w14:paraId="6C617C1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5. Analyse the importance of controlling function and discuss contemporary issues in</w:t>
      </w:r>
    </w:p>
    <w:p w14:paraId="72E1B5AC" w14:textId="77777777" w:rsidR="00650EEF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management.</w:t>
      </w:r>
    </w:p>
    <w:p w14:paraId="5803807E" w14:textId="77777777" w:rsidR="00650EEF" w:rsidRDefault="00650EEF" w:rsidP="00650EEF">
      <w:pPr>
        <w:pStyle w:val="ListParagraph"/>
        <w:rPr>
          <w:lang w:val="en-US"/>
        </w:rPr>
      </w:pPr>
    </w:p>
    <w:p w14:paraId="1965491A" w14:textId="77777777" w:rsidR="00650EEF" w:rsidRPr="004F3BFE" w:rsidRDefault="00650EEF" w:rsidP="00650EEF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SYLLABUS OF BAC: DSC-4</w:t>
      </w:r>
    </w:p>
    <w:p w14:paraId="5DB2306D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Unit 1: Introduction to Management (9 hours)</w:t>
      </w:r>
    </w:p>
    <w:p w14:paraId="17F8B877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Principles of management - concept, nature and significance; Evolution of Management </w:t>
      </w:r>
    </w:p>
    <w:p w14:paraId="3BC9722A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thought: Classical (Fayol’s principles of management; Taylor’s scientific management), </w:t>
      </w:r>
    </w:p>
    <w:p w14:paraId="3A2D934B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Neoclassical (Hawthorne Experiments), Modern approach (Systems Approach; Contingency</w:t>
      </w:r>
    </w:p>
    <w:p w14:paraId="01787C84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Approach).</w:t>
      </w:r>
    </w:p>
    <w:p w14:paraId="064D866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Unit 2: Functions of Management (7 hours)</w:t>
      </w:r>
    </w:p>
    <w:p w14:paraId="67291A71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Management functions and their relationship- planning, organizing, staffing, directing and </w:t>
      </w:r>
    </w:p>
    <w:p w14:paraId="2EE8594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controlling; Coordination - concept, characteristics and importance; Functional areas of </w:t>
      </w:r>
    </w:p>
    <w:p w14:paraId="22B57C18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management – an overview.</w:t>
      </w:r>
    </w:p>
    <w:p w14:paraId="276657E6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Unit 3: Planning and Organizing (11 hours)</w:t>
      </w:r>
    </w:p>
    <w:p w14:paraId="1C46C85B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Planning- meaning, strategic and operations planning; Decision-making- concept, importance </w:t>
      </w:r>
    </w:p>
    <w:p w14:paraId="62810E91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and bounded rationality; Organizing- division of labor &amp; specialization; Organisational </w:t>
      </w:r>
    </w:p>
    <w:p w14:paraId="0C18C3C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structures- traditional and modern; Factors affecting organisational design. </w:t>
      </w:r>
    </w:p>
    <w:p w14:paraId="2D1B100B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Unit 4: Directing (11 hours)</w:t>
      </w:r>
    </w:p>
    <w:p w14:paraId="024347AC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BAC: DSC-4: Principles of Management (Major)</w:t>
      </w:r>
    </w:p>
    <w:p w14:paraId="6A21448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210</w:t>
      </w:r>
    </w:p>
    <w:p w14:paraId="194E23D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Concept and theories of Motivation- Maslow’s need hierarchy, Herzber’s two-factor theory, </w:t>
      </w:r>
    </w:p>
    <w:p w14:paraId="65C0EBAE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Theory X&amp;Y; Leadership-meaning and importance, leadership styles, Transactional and </w:t>
      </w:r>
    </w:p>
    <w:p w14:paraId="351E5B7C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transformational leadership; Communication- meaning and importance.</w:t>
      </w:r>
    </w:p>
    <w:p w14:paraId="68A885C0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Unit 5: Controlling and Contemporary Issues in Management (7 hours)</w:t>
      </w:r>
    </w:p>
    <w:p w14:paraId="2420118F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Principles of Controlling, performing controlling function; Management challenges of the 21st</w:t>
      </w:r>
    </w:p>
    <w:p w14:paraId="7D4E699F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Century; Century; Factors reshaping and redesigning management purpose, performance and </w:t>
      </w:r>
    </w:p>
    <w:p w14:paraId="4436EE53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reward perceptions- Internationalization; Digitalization; Entrepreneurship &amp; innovation; </w:t>
      </w:r>
    </w:p>
    <w:p w14:paraId="0A61BFD8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Workplace Diversity</w:t>
      </w:r>
    </w:p>
    <w:p w14:paraId="63098534" w14:textId="77777777" w:rsidR="00650EEF" w:rsidRDefault="00650EEF" w:rsidP="00650EEF">
      <w:pPr>
        <w:pStyle w:val="ListParagraph"/>
        <w:rPr>
          <w:lang w:val="en-US"/>
        </w:rPr>
      </w:pPr>
    </w:p>
    <w:p w14:paraId="7F47FD8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Exercises:</w:t>
      </w:r>
    </w:p>
    <w:p w14:paraId="07D5CB29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lastRenderedPageBreak/>
        <w:t>The learners are required to:</w:t>
      </w:r>
    </w:p>
    <w:p w14:paraId="2FDF907A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1. Assess the applicability of managerial theories in today’s corporate world.</w:t>
      </w:r>
    </w:p>
    <w:p w14:paraId="2EB6751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2. Demonstrate the use of managerial functions in organizing an event.</w:t>
      </w:r>
    </w:p>
    <w:p w14:paraId="28B67B86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3. Prepare a comparative analysis of organization structures of various companies.</w:t>
      </w:r>
    </w:p>
    <w:p w14:paraId="7BAD95CC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4. Demonstrate various types of leadership styles in form of role play and identify the </w:t>
      </w:r>
    </w:p>
    <w:p w14:paraId="4D58B64F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motivation techniques used by leaders. </w:t>
      </w:r>
    </w:p>
    <w:p w14:paraId="5F56D0A2" w14:textId="77777777" w:rsidR="00650EEF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5. Discuss the impact of emerging issues in management.</w:t>
      </w:r>
    </w:p>
    <w:p w14:paraId="208ED230" w14:textId="77777777" w:rsidR="00650EEF" w:rsidRPr="004F3BFE" w:rsidRDefault="00650EEF" w:rsidP="00650EEF">
      <w:pPr>
        <w:pStyle w:val="ListParagraph"/>
        <w:rPr>
          <w:lang w:val="en-US"/>
        </w:rPr>
      </w:pPr>
    </w:p>
    <w:p w14:paraId="22222E2B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Suggested Readings:</w:t>
      </w:r>
    </w:p>
    <w:p w14:paraId="1451D9FA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Drucker, P. F. (1954). The Practice of management. New York, United States: Harper </w:t>
      </w:r>
    </w:p>
    <w:p w14:paraId="232401B2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&amp; Row.</w:t>
      </w:r>
    </w:p>
    <w:p w14:paraId="3761D42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Drucker, P. F. (1999). Management challenges for the 21st Century. New York, United </w:t>
      </w:r>
    </w:p>
    <w:p w14:paraId="3F14580C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States: HarperCollins Publishers Inc. </w:t>
      </w:r>
    </w:p>
    <w:p w14:paraId="0A829E94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Griffin, R.W. (2011). Management principles and application. Massachusetts, Unites </w:t>
      </w:r>
    </w:p>
    <w:p w14:paraId="500A3B8D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States: Cengage.</w:t>
      </w:r>
    </w:p>
    <w:p w14:paraId="339B7B5F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Koontz, H., &amp; Weihrich, H. (2012). Essentials of management: An international and </w:t>
      </w:r>
    </w:p>
    <w:p w14:paraId="6ED8BB9C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leadership perspective. New York, United States: McGraw Hill Publications.</w:t>
      </w:r>
    </w:p>
    <w:p w14:paraId="0BA2302F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Kumar, P. (2019). Management: principles and applications. Delhi: JSR Publication </w:t>
      </w:r>
    </w:p>
    <w:p w14:paraId="681F2CC0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House LLP.</w:t>
      </w:r>
    </w:p>
    <w:p w14:paraId="0F04AC00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Laasch, O. (2022). Principles of management. California, United States: Sage </w:t>
      </w:r>
    </w:p>
    <w:p w14:paraId="41474535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Textbook.</w:t>
      </w:r>
    </w:p>
    <w:p w14:paraId="6636C77C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Mahajan, J.P., Mahajan, A., &amp; Dewan, D. (2017). Management principles and </w:t>
      </w:r>
    </w:p>
    <w:p w14:paraId="5E8FD9F4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applications. Uttar Pradesh, India: Vikas Publications. </w:t>
      </w:r>
    </w:p>
    <w:p w14:paraId="4FA953C9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● Rao, V.S.P. (2017). Management Principles and Applications. Delhi, India: Taxmann </w:t>
      </w:r>
    </w:p>
    <w:p w14:paraId="2E00204F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Publications.</w:t>
      </w:r>
    </w:p>
    <w:p w14:paraId="55E44BD1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>● Vasishth, N., &amp; Rajput, N. (2016). Principles of management. Delhi: Kitab Mahal.</w:t>
      </w:r>
    </w:p>
    <w:p w14:paraId="323D77F4" w14:textId="77777777" w:rsidR="00650EEF" w:rsidRPr="004F3BFE" w:rsidRDefault="00650EEF" w:rsidP="00650EEF">
      <w:pPr>
        <w:pStyle w:val="ListParagraph"/>
        <w:rPr>
          <w:lang w:val="en-US"/>
        </w:rPr>
      </w:pPr>
      <w:r w:rsidRPr="004F3BFE">
        <w:rPr>
          <w:lang w:val="en-US"/>
        </w:rPr>
        <w:t xml:space="preserve">Note: Suggested readings will be updated by the Department of Commerce and uploaded </w:t>
      </w:r>
    </w:p>
    <w:p w14:paraId="2A6BB5A8" w14:textId="5BC3870D" w:rsidR="0083243A" w:rsidRDefault="00650EEF" w:rsidP="0083243A">
      <w:pPr>
        <w:pStyle w:val="ListParagraph"/>
        <w:rPr>
          <w:lang w:val="en-US"/>
        </w:rPr>
      </w:pPr>
      <w:r w:rsidRPr="004F3BFE">
        <w:rPr>
          <w:lang w:val="en-US"/>
        </w:rPr>
        <w:t>on Department’s website</w:t>
      </w:r>
    </w:p>
    <w:p w14:paraId="44AC61F2" w14:textId="77777777" w:rsidR="0083243A" w:rsidRDefault="0083243A" w:rsidP="0083243A">
      <w:pPr>
        <w:pStyle w:val="ListParagraph"/>
        <w:rPr>
          <w:lang w:val="en-US"/>
        </w:rPr>
      </w:pPr>
    </w:p>
    <w:p w14:paraId="557AE1D1" w14:textId="77777777" w:rsidR="0083243A" w:rsidRDefault="0083243A" w:rsidP="0083243A">
      <w:pPr>
        <w:pStyle w:val="ListParagraph"/>
        <w:rPr>
          <w:lang w:val="en-US"/>
        </w:rPr>
      </w:pPr>
    </w:p>
    <w:p w14:paraId="3F689F45" w14:textId="77777777" w:rsidR="0083243A" w:rsidRDefault="0083243A" w:rsidP="0083243A">
      <w:pPr>
        <w:pStyle w:val="ListParagraph"/>
        <w:rPr>
          <w:lang w:val="en-US"/>
        </w:rPr>
      </w:pPr>
    </w:p>
    <w:p w14:paraId="09A5EF94" w14:textId="77777777" w:rsidR="0083243A" w:rsidRDefault="0083243A" w:rsidP="0083243A">
      <w:pPr>
        <w:pStyle w:val="ListParagraph"/>
        <w:rPr>
          <w:lang w:val="en-US"/>
        </w:rPr>
      </w:pPr>
    </w:p>
    <w:p w14:paraId="0C8421F0" w14:textId="77777777" w:rsidR="0083243A" w:rsidRPr="0083243A" w:rsidRDefault="0083243A" w:rsidP="0083243A">
      <w:pPr>
        <w:pStyle w:val="ListParagraph"/>
        <w:rPr>
          <w:b/>
          <w:bCs/>
          <w:sz w:val="28"/>
          <w:szCs w:val="28"/>
          <w:lang w:val="en-US"/>
        </w:rPr>
      </w:pPr>
    </w:p>
    <w:p w14:paraId="33508042" w14:textId="6F1FD250" w:rsidR="0083243A" w:rsidRPr="0083243A" w:rsidRDefault="0083243A" w:rsidP="0083243A">
      <w:pPr>
        <w:rPr>
          <w:b/>
          <w:bCs/>
          <w:sz w:val="32"/>
          <w:szCs w:val="32"/>
          <w:lang w:val="en-US"/>
        </w:rPr>
      </w:pPr>
      <w:r w:rsidRPr="0083243A">
        <w:rPr>
          <w:b/>
          <w:bCs/>
          <w:sz w:val="32"/>
          <w:szCs w:val="32"/>
          <w:lang w:val="en-US"/>
        </w:rPr>
        <w:t>(Semester VI)</w:t>
      </w:r>
    </w:p>
    <w:p w14:paraId="130CD7FC" w14:textId="77777777" w:rsidR="0083243A" w:rsidRDefault="0083243A" w:rsidP="0083243A">
      <w:pPr>
        <w:pStyle w:val="ListParagraph"/>
        <w:rPr>
          <w:lang w:val="en-US"/>
        </w:rPr>
      </w:pPr>
    </w:p>
    <w:p w14:paraId="53BFD7A2" w14:textId="77777777" w:rsidR="0083243A" w:rsidRDefault="0083243A" w:rsidP="0083243A">
      <w:pPr>
        <w:pStyle w:val="ListParagraph"/>
        <w:rPr>
          <w:lang w:val="en-US"/>
        </w:rPr>
      </w:pPr>
    </w:p>
    <w:p w14:paraId="49A4659B" w14:textId="77777777" w:rsidR="0083243A" w:rsidRDefault="0083243A" w:rsidP="0083243A">
      <w:pPr>
        <w:pStyle w:val="ListParagraph"/>
        <w:rPr>
          <w:lang w:val="en-US"/>
        </w:rPr>
      </w:pPr>
    </w:p>
    <w:p w14:paraId="27B426A1" w14:textId="509050A7" w:rsidR="0083243A" w:rsidRPr="0083243A" w:rsidRDefault="0083243A" w:rsidP="0083243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83243A">
        <w:rPr>
          <w:b/>
          <w:bCs/>
          <w:sz w:val="28"/>
          <w:szCs w:val="28"/>
          <w:lang w:val="en-US"/>
        </w:rPr>
        <w:t>Discipline Specific Elective Paper 6(b): SEMESTER -VI</w:t>
      </w:r>
    </w:p>
    <w:p w14:paraId="453AB585" w14:textId="77777777" w:rsidR="0083243A" w:rsidRPr="0083243A" w:rsidRDefault="0083243A" w:rsidP="0083243A">
      <w:pPr>
        <w:pStyle w:val="ListParagraph"/>
        <w:rPr>
          <w:b/>
          <w:bCs/>
          <w:sz w:val="28"/>
          <w:szCs w:val="28"/>
          <w:lang w:val="en-US"/>
        </w:rPr>
      </w:pPr>
      <w:r w:rsidRPr="0083243A">
        <w:rPr>
          <w:b/>
          <w:bCs/>
          <w:sz w:val="28"/>
          <w:szCs w:val="28"/>
          <w:lang w:val="en-US"/>
        </w:rPr>
        <w:t xml:space="preserve">Indirect Taxes- Customs Act &amp; Procedures </w:t>
      </w:r>
    </w:p>
    <w:p w14:paraId="46E27A65" w14:textId="77777777" w:rsidR="0083243A" w:rsidRDefault="0083243A" w:rsidP="0083243A">
      <w:pPr>
        <w:pStyle w:val="ListParagraph"/>
        <w:rPr>
          <w:lang w:val="en-US"/>
        </w:rPr>
      </w:pPr>
    </w:p>
    <w:p w14:paraId="785290A5" w14:textId="2637D491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Duration: 3 Hrs. Marks: 100 Credits: 6</w:t>
      </w:r>
    </w:p>
    <w:p w14:paraId="12840846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Course Objective</w:t>
      </w:r>
    </w:p>
    <w:p w14:paraId="6E3E227E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To enable an understanding of various provisions, documents and procedures under Customs law</w:t>
      </w:r>
    </w:p>
    <w:p w14:paraId="60BE3D66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Course Learning Outcomes </w:t>
      </w:r>
    </w:p>
    <w:p w14:paraId="7D46552E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lastRenderedPageBreak/>
        <w:t xml:space="preserve">After completing the course, the student shall be able to: </w:t>
      </w:r>
    </w:p>
    <w:p w14:paraId="0E3ED1D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CO1: know the basic concepts of customs act. </w:t>
      </w:r>
    </w:p>
    <w:p w14:paraId="1B047F4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CO2: compute the assessable value for charging customs duty. </w:t>
      </w:r>
    </w:p>
    <w:p w14:paraId="169337F6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CO3: understand the meaning and procedures of import and export. </w:t>
      </w:r>
    </w:p>
    <w:p w14:paraId="28D68D32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CO4: know the documentation related to customs duties. </w:t>
      </w:r>
    </w:p>
    <w:p w14:paraId="49F36CD0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CO5: understand export promotion schemes and importance of special economic zones</w:t>
      </w:r>
    </w:p>
    <w:p w14:paraId="1AA24381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Course Contents </w:t>
      </w:r>
    </w:p>
    <w:p w14:paraId="5E045A78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Unit I</w:t>
      </w:r>
    </w:p>
    <w:p w14:paraId="680F86AE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Important terms and definitions under the Customs Act</w:t>
      </w:r>
    </w:p>
    <w:p w14:paraId="36AEC04A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Unit II</w:t>
      </w:r>
    </w:p>
    <w:p w14:paraId="6913B31E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Types of duties; procedure to compute effective rate of duty </w:t>
      </w:r>
    </w:p>
    <w:p w14:paraId="33CB76BE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Unit III</w:t>
      </w:r>
    </w:p>
    <w:p w14:paraId="1F971FA2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Types of import - import of cargo, personal baggage and stores, courier and post </w:t>
      </w:r>
    </w:p>
    <w:p w14:paraId="03A53DB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Unit IV</w:t>
      </w:r>
    </w:p>
    <w:p w14:paraId="753CF08A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Clearance procedure including filing of relevant documents; Steps and documents to be </w:t>
      </w:r>
    </w:p>
    <w:p w14:paraId="3DE4C948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prepared; Penalties and prosecution</w:t>
      </w:r>
    </w:p>
    <w:p w14:paraId="0D0A9F68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Unit V</w:t>
      </w:r>
    </w:p>
    <w:p w14:paraId="6B9220DC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Export promotion schemes; Duty drawback; EOU; Special Economic Zones </w:t>
      </w:r>
    </w:p>
    <w:p w14:paraId="60038E1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B.A. (Programme) - Commerce (CBCS) Department of Commerce, University of Delhi, Delhi</w:t>
      </w:r>
    </w:p>
    <w:p w14:paraId="036EA6B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43</w:t>
      </w:r>
    </w:p>
    <w:p w14:paraId="46FE108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References</w:t>
      </w:r>
    </w:p>
    <w:p w14:paraId="1BCCA2F3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 xml:space="preserve">• Ahuja, Girish and Ravi Gupta. GST and Customs law. Flair Publications </w:t>
      </w:r>
    </w:p>
    <w:p w14:paraId="1493F595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• Singhania, Vinod K. GST and Customs law. Taxmann Publications Pvt. Ltd., New Delhi</w:t>
      </w:r>
    </w:p>
    <w:p w14:paraId="0B411C8A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Additional Resources</w:t>
      </w:r>
    </w:p>
    <w:p w14:paraId="5BF09194" w14:textId="77777777" w:rsidR="0083243A" w:rsidRP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• Datey, V S , Customs law. Taxmann Publications Pvt. Ltd., New Delhi</w:t>
      </w:r>
    </w:p>
    <w:p w14:paraId="5F5C995F" w14:textId="370DC47E" w:rsidR="0083243A" w:rsidRDefault="0083243A" w:rsidP="0083243A">
      <w:pPr>
        <w:pStyle w:val="ListParagraph"/>
        <w:rPr>
          <w:lang w:val="en-US"/>
        </w:rPr>
      </w:pPr>
      <w:r w:rsidRPr="0083243A">
        <w:rPr>
          <w:lang w:val="en-US"/>
        </w:rPr>
        <w:t>• Rafi Mohammad , Indirect Taxes , Bharat Law house</w:t>
      </w:r>
    </w:p>
    <w:p w14:paraId="67D08D8C" w14:textId="77777777" w:rsidR="0083243A" w:rsidRDefault="0083243A" w:rsidP="0083243A">
      <w:pPr>
        <w:pStyle w:val="ListParagraph"/>
        <w:rPr>
          <w:lang w:val="en-US"/>
        </w:rPr>
      </w:pPr>
    </w:p>
    <w:p w14:paraId="2E4AB4EB" w14:textId="77777777" w:rsidR="0083243A" w:rsidRDefault="0083243A" w:rsidP="0083243A">
      <w:pPr>
        <w:pStyle w:val="ListParagraph"/>
        <w:rPr>
          <w:lang w:val="en-US"/>
        </w:rPr>
      </w:pPr>
    </w:p>
    <w:p w14:paraId="660D3349" w14:textId="77777777" w:rsidR="0083243A" w:rsidRDefault="0083243A" w:rsidP="0083243A">
      <w:pPr>
        <w:pStyle w:val="ListParagraph"/>
        <w:rPr>
          <w:lang w:val="en-US"/>
        </w:rPr>
      </w:pPr>
    </w:p>
    <w:p w14:paraId="66FB7C61" w14:textId="77777777" w:rsidR="0083243A" w:rsidRDefault="0083243A" w:rsidP="0083243A">
      <w:pPr>
        <w:pStyle w:val="ListParagraph"/>
        <w:rPr>
          <w:lang w:val="en-US"/>
        </w:rPr>
      </w:pPr>
    </w:p>
    <w:p w14:paraId="118F4318" w14:textId="77777777" w:rsidR="0083243A" w:rsidRDefault="0083243A" w:rsidP="0083243A">
      <w:pPr>
        <w:pStyle w:val="ListParagraph"/>
        <w:rPr>
          <w:lang w:val="en-US"/>
        </w:rPr>
      </w:pPr>
    </w:p>
    <w:p w14:paraId="64859A7E" w14:textId="77777777" w:rsidR="0083243A" w:rsidRDefault="0083243A" w:rsidP="0083243A">
      <w:pPr>
        <w:pStyle w:val="ListParagraph"/>
        <w:rPr>
          <w:lang w:val="en-US"/>
        </w:rPr>
      </w:pPr>
    </w:p>
    <w:p w14:paraId="22D6DCC2" w14:textId="77777777" w:rsidR="0083243A" w:rsidRDefault="0083243A" w:rsidP="0083243A">
      <w:pPr>
        <w:pStyle w:val="ListParagraph"/>
        <w:rPr>
          <w:lang w:val="en-US"/>
        </w:rPr>
      </w:pPr>
    </w:p>
    <w:p w14:paraId="56295A39" w14:textId="5731235B" w:rsidR="0083243A" w:rsidRPr="0083243A" w:rsidRDefault="0083243A" w:rsidP="0083243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83243A">
        <w:rPr>
          <w:b/>
          <w:bCs/>
          <w:sz w:val="28"/>
          <w:szCs w:val="28"/>
          <w:lang w:val="en-US"/>
        </w:rPr>
        <w:t>PAPER 6(a): SEMESTER –VI</w:t>
      </w:r>
    </w:p>
    <w:p w14:paraId="0B772BD4" w14:textId="77777777" w:rsidR="0083243A" w:rsidRPr="00601D6E" w:rsidRDefault="0083243A" w:rsidP="0083243A">
      <w:pPr>
        <w:pStyle w:val="ListParagraph"/>
        <w:rPr>
          <w:b/>
          <w:bCs/>
          <w:sz w:val="28"/>
          <w:szCs w:val="28"/>
          <w:lang w:val="en-US"/>
        </w:rPr>
      </w:pPr>
      <w:r w:rsidRPr="00601D6E">
        <w:rPr>
          <w:b/>
          <w:bCs/>
          <w:sz w:val="28"/>
          <w:szCs w:val="28"/>
          <w:lang w:val="en-US"/>
        </w:rPr>
        <w:t xml:space="preserve"> Personal Selling &amp; Salesmanship </w:t>
      </w:r>
    </w:p>
    <w:p w14:paraId="75D925CD" w14:textId="77777777" w:rsidR="0083243A" w:rsidRDefault="0083243A" w:rsidP="0083243A">
      <w:pPr>
        <w:pStyle w:val="ListParagraph"/>
        <w:rPr>
          <w:lang w:val="en-US"/>
        </w:rPr>
      </w:pPr>
    </w:p>
    <w:p w14:paraId="268C15BF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Duration: 3 hrs. Marks: 100 Credits: 4</w:t>
      </w:r>
    </w:p>
    <w:p w14:paraId="672B05FE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Course Objectives</w:t>
      </w:r>
    </w:p>
    <w:p w14:paraId="7891D7A8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B.A. (Programme) - Commerce (CBCS) Department of Commerce, University of Delhi, Delhi</w:t>
      </w:r>
    </w:p>
    <w:p w14:paraId="0E0B47F0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182</w:t>
      </w:r>
    </w:p>
    <w:p w14:paraId="61D3780F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The purpose of this course is to familiarize the students with the fundamentals of personal selling </w:t>
      </w:r>
    </w:p>
    <w:p w14:paraId="08B1C84C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and the selling process. They will be able to understand selling as a career and what it takes to be </w:t>
      </w:r>
    </w:p>
    <w:p w14:paraId="275DADDA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a good salesperson. They will be able to learn the various theories of selling and motivation.</w:t>
      </w:r>
    </w:p>
    <w:p w14:paraId="4FE35E69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Course Learning Outcomes</w:t>
      </w:r>
    </w:p>
    <w:p w14:paraId="60A9B04B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After completing the course, the student will be able to:</w:t>
      </w:r>
    </w:p>
    <w:p w14:paraId="68DD1864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lastRenderedPageBreak/>
        <w:t>CO1: explain the concepts of personal selling, roles and opportunities for sales persons.</w:t>
      </w:r>
    </w:p>
    <w:p w14:paraId="04FDAACB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CO2: understand the theories, models and approaches of selling.</w:t>
      </w:r>
    </w:p>
    <w:p w14:paraId="128DE7E5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CO3: comprehend the meaning of motivation in the context of personal selling.</w:t>
      </w:r>
    </w:p>
    <w:p w14:paraId="6905EDDE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CO4: describe the role of a salesperson in entire personal selling process in order to develop a </w:t>
      </w:r>
    </w:p>
    <w:p w14:paraId="238347E6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customer oriented attitude in selling.</w:t>
      </w:r>
    </w:p>
    <w:p w14:paraId="7E6A0BC2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CO5: learn various sales reports and ethical issue in selling.</w:t>
      </w:r>
    </w:p>
    <w:p w14:paraId="4551FD13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Course Contents</w:t>
      </w:r>
    </w:p>
    <w:p w14:paraId="75669572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Unit I: Introduction to Personal Selling</w:t>
      </w:r>
    </w:p>
    <w:p w14:paraId="7B80248E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Nature and Importance of Personal Selling; Differences among Personal Selling, Salesmanship </w:t>
      </w:r>
    </w:p>
    <w:p w14:paraId="7E075C62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and Sales Force Management; Role of Personal Selling in CRM; Qualities of a good salesperson; </w:t>
      </w:r>
    </w:p>
    <w:p w14:paraId="7B702517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Types of Selling Situations; Types of Salespersons; Career Opportunities in Selling; Measures for </w:t>
      </w:r>
    </w:p>
    <w:p w14:paraId="184BEF8D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making selling an attractive career.</w:t>
      </w:r>
    </w:p>
    <w:p w14:paraId="3431A201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Unit II: Theories of Selling</w:t>
      </w:r>
    </w:p>
    <w:p w14:paraId="6F20D987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AIDAS Model of Selling; Problem Solving Approach; Right Set of Circumstances Theory and </w:t>
      </w:r>
    </w:p>
    <w:p w14:paraId="5A45EFBA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Modern Sales Approaches.</w:t>
      </w:r>
    </w:p>
    <w:p w14:paraId="480A8AC3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Unit III: Buying Motives</w:t>
      </w:r>
    </w:p>
    <w:p w14:paraId="577A2CA9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Concept of Motivation; Maslow's Theory of Need Hierarchy; Buying Motives and their uses in </w:t>
      </w:r>
    </w:p>
    <w:p w14:paraId="051036B9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Personal Selling.</w:t>
      </w:r>
    </w:p>
    <w:p w14:paraId="5A101D30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Unit IV: Personal Selling Process</w:t>
      </w:r>
    </w:p>
    <w:p w14:paraId="373CAD4E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Prospecting; Pre Approach; Approach; Presentation and Demonstration; Handling of Objections; </w:t>
      </w:r>
    </w:p>
    <w:p w14:paraId="2DD14E45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Closing the Sale; Follow-Up.</w:t>
      </w:r>
    </w:p>
    <w:p w14:paraId="51B48B1A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Unit V: Sales Planning and Control</w:t>
      </w:r>
    </w:p>
    <w:p w14:paraId="16493CB7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Sales Reports and Documents; Various Ethical Issues in Selling.</w:t>
      </w:r>
    </w:p>
    <w:p w14:paraId="12AAEAE9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References</w:t>
      </w:r>
    </w:p>
    <w:p w14:paraId="4202A97D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B.A. (Programme) - Commerce (CBCS) Department of Commerce, University of Delhi, Delhi</w:t>
      </w:r>
    </w:p>
    <w:p w14:paraId="7B2CE6C4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183</w:t>
      </w:r>
    </w:p>
    <w:p w14:paraId="049DDC8D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• Buskirk, R. A. B. D. Buskirk, F. A. Russell (1988), Selling: Principles and Practices, </w:t>
      </w:r>
    </w:p>
    <w:p w14:paraId="3722BDB4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McGraw-Hill.</w:t>
      </w:r>
    </w:p>
    <w:p w14:paraId="4AD469DF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• Futrell, Charles (2013), Fundamentals of Selling, McGraw Hill Education.</w:t>
      </w:r>
    </w:p>
    <w:p w14:paraId="51EE74CA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• Kapoor, Neeru (2008), Advertising and Personal Selling, Pinnacle.</w:t>
      </w:r>
    </w:p>
    <w:p w14:paraId="44034EFC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Note: Latest edition of the books should be used.</w:t>
      </w:r>
    </w:p>
    <w:p w14:paraId="4DF9FF13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Additional Resources</w:t>
      </w:r>
    </w:p>
    <w:p w14:paraId="0ABB5A77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• Castleberry, S.B. and Tanner, J. F. (2013), Selling: Building Relationships, McGraw Hill </w:t>
      </w:r>
    </w:p>
    <w:p w14:paraId="508A438C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Education.</w:t>
      </w:r>
    </w:p>
    <w:p w14:paraId="634E342A" w14:textId="77777777" w:rsidR="0083243A" w:rsidRPr="00601D6E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 xml:space="preserve">• Belch, G. E., M. A. Belch and Purani K. (2009), Advertising and Promotion: An Integrated </w:t>
      </w:r>
    </w:p>
    <w:p w14:paraId="4A341516" w14:textId="77777777" w:rsidR="0083243A" w:rsidRDefault="0083243A" w:rsidP="0083243A">
      <w:pPr>
        <w:pStyle w:val="ListParagraph"/>
        <w:rPr>
          <w:lang w:val="en-US"/>
        </w:rPr>
      </w:pPr>
      <w:r w:rsidRPr="00601D6E">
        <w:rPr>
          <w:lang w:val="en-US"/>
        </w:rPr>
        <w:t>Marketing Communications Perspective, McGraw Hill Education.</w:t>
      </w:r>
    </w:p>
    <w:p w14:paraId="4F190884" w14:textId="77777777" w:rsidR="0083243A" w:rsidRDefault="0083243A" w:rsidP="0083243A">
      <w:pPr>
        <w:pStyle w:val="ListParagraph"/>
        <w:rPr>
          <w:lang w:val="en-US"/>
        </w:rPr>
      </w:pPr>
    </w:p>
    <w:p w14:paraId="60F79E29" w14:textId="77777777" w:rsidR="0083243A" w:rsidRPr="0083243A" w:rsidRDefault="0083243A" w:rsidP="0083243A">
      <w:pPr>
        <w:pStyle w:val="ListParagraph"/>
        <w:rPr>
          <w:lang w:val="en-US"/>
        </w:rPr>
      </w:pPr>
    </w:p>
    <w:sectPr w:rsidR="0083243A" w:rsidRPr="0083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601"/>
    <w:multiLevelType w:val="hybridMultilevel"/>
    <w:tmpl w:val="54C214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AF8"/>
    <w:multiLevelType w:val="hybridMultilevel"/>
    <w:tmpl w:val="F91C2864"/>
    <w:lvl w:ilvl="0" w:tplc="F95A87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43F4"/>
    <w:multiLevelType w:val="hybridMultilevel"/>
    <w:tmpl w:val="611E2560"/>
    <w:lvl w:ilvl="0" w:tplc="4B9A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66556"/>
    <w:multiLevelType w:val="hybridMultilevel"/>
    <w:tmpl w:val="72BAEDFC"/>
    <w:lvl w:ilvl="0" w:tplc="07B4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C7972"/>
    <w:multiLevelType w:val="hybridMultilevel"/>
    <w:tmpl w:val="5B52E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6F84"/>
    <w:multiLevelType w:val="hybridMultilevel"/>
    <w:tmpl w:val="E68E93A2"/>
    <w:lvl w:ilvl="0" w:tplc="EF32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059995">
    <w:abstractNumId w:val="4"/>
  </w:num>
  <w:num w:numId="2" w16cid:durableId="419377986">
    <w:abstractNumId w:val="0"/>
  </w:num>
  <w:num w:numId="3" w16cid:durableId="534856231">
    <w:abstractNumId w:val="2"/>
  </w:num>
  <w:num w:numId="4" w16cid:durableId="1816873223">
    <w:abstractNumId w:val="1"/>
  </w:num>
  <w:num w:numId="5" w16cid:durableId="565456725">
    <w:abstractNumId w:val="3"/>
  </w:num>
  <w:num w:numId="6" w16cid:durableId="1656452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B9"/>
    <w:rsid w:val="0011737E"/>
    <w:rsid w:val="003864BB"/>
    <w:rsid w:val="003C0C86"/>
    <w:rsid w:val="00431832"/>
    <w:rsid w:val="00650EEF"/>
    <w:rsid w:val="0066245D"/>
    <w:rsid w:val="00827BD5"/>
    <w:rsid w:val="008317B9"/>
    <w:rsid w:val="0083243A"/>
    <w:rsid w:val="00AA1C99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E66B"/>
  <w15:chartTrackingRefBased/>
  <w15:docId w15:val="{9A38AE2F-CC16-4FD5-B212-E0A42A7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Iqbal</dc:creator>
  <cp:keywords/>
  <dc:description/>
  <cp:lastModifiedBy>Samar Iqbal</cp:lastModifiedBy>
  <cp:revision>11</cp:revision>
  <dcterms:created xsi:type="dcterms:W3CDTF">2024-01-14T16:22:00Z</dcterms:created>
  <dcterms:modified xsi:type="dcterms:W3CDTF">2024-01-15T06:35:00Z</dcterms:modified>
</cp:coreProperties>
</file>